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28" w:rsidRPr="00F911CB" w:rsidRDefault="00AC2683" w:rsidP="00F911CB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 w:rsidRPr="00A7240B">
        <w:rPr>
          <w:rFonts w:ascii="Trebuchet MS" w:hAnsi="Trebuchet MS"/>
          <w:b/>
          <w:noProof/>
          <w:sz w:val="32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-476250</wp:posOffset>
                </wp:positionV>
                <wp:extent cx="104775" cy="1061720"/>
                <wp:effectExtent l="0" t="4445" r="0" b="6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6172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8EB03" id="Rectangle 2" o:spid="_x0000_s1026" style="position:absolute;margin-left:-57.55pt;margin-top:-37.5pt;width:8.25pt;height:8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cnjAIAABwFAAAOAAAAZHJzL2Uyb0RvYy54bWysVNuO0zAQfUfiHyy/d3NRekm06WrZUoS0&#10;wIqFD3Btp7FwbGO7TRfEvzO229KFF4RQpdSX8fE5M2d8fXMYJNpz64RWLS6ucoy4opoJtW3x50/r&#10;yQIj54liRGrFW/zEHb5ZvnxxPZqGl7rXknGLAES5ZjQt7r03TZY52vOBuCttuILNTtuBeJjabcYs&#10;GQF9kFmZ57Ns1JYZqyl3DlZXaRMvI37Xceo/dJ3jHskWAzcfvzZ+N+GbLa9Js7XE9IIeaZB/YDEQ&#10;oeDSM9SKeIJ2VvwBNQhqtdOdv6J6yHTXCcqjBlBT5L+peeyJ4VELJMeZc5rc/4Ol7/cPFgnW4hlG&#10;igxQoo+QNKK2kqMypGc0roGoR/Ngg0Bn7jX94pDSdz1E8Vtr9dhzwoBUEeKzZwfCxMFRtBnfaQbo&#10;ZOd1zNShs0MAhBygQyzI07kg/OARhcUir+bzKUYUtop8VszLWLGMNKfTxjr/husBhUGLLXCP6GR/&#10;73xgQ5pTSGSvpWBrIWWc2O3mTlq0J2CO1SL80llpepJWK/DY6UqXwiOmu8SRKqApHXDTlWkFVACJ&#10;sBf0RDd8r4uyyl+V9WQ9W8wn1bqaTup5vpjkRf2qnuVVXa3WPwKLomp6wRhX90LxkzOL6u8qf+yR&#10;5KnoTTS2uJ6W0yjwGfujrKQX1F4IvhQ5CA+NKsXQ4sU5iDSh8q8VA9mk8UTINM6e048pgxyc/mNW&#10;ok+CNZLFNpo9gU2shipCo8KTAoNe228YjdCeLXZfd8RyjORbBVari6oK/Rwn1TQYA9nLnc3lDlEU&#10;oFrsMUrDO5/egJ2xYtvDTUVMjNK3YM9OROcE6yZWwDtMoAWjguNzEXr8ch6jfj1qy58AAAD//wMA&#10;UEsDBBQABgAIAAAAIQBHn5qt4QAAAAsBAAAPAAAAZHJzL2Rvd25yZXYueG1sTI/LTsMwEEX3SPyD&#10;NUjsUseR0keIUyFQxQZVIuUDXNtNIuJxiN008PUdVnQ3ozm6c265nV3PJjuGzqMEsUiBWdTedNhI&#10;+DzskjWwEBUa1Xu0En5sgG11f1eqwvgLftipjg2jEAyFktDGOBScB91ap8LCDxbpdvKjU5HWseFm&#10;VBcKdz3P0nTJneqQPrRqsC+t1V/12UnwB73i36/TW34KdWfETu9/zbuUjw/z8xOwaOf4D8OfPqlD&#10;RU5Hf0YTWC8hESIXxNK0yqkVIclmvQR2lLDJMuBVyW87VFcAAAD//wMAUEsBAi0AFAAGAAgAAAAh&#10;ALaDOJL+AAAA4QEAABMAAAAAAAAAAAAAAAAAAAAAAFtDb250ZW50X1R5cGVzXS54bWxQSwECLQAU&#10;AAYACAAAACEAOP0h/9YAAACUAQAACwAAAAAAAAAAAAAAAAAvAQAAX3JlbHMvLnJlbHNQSwECLQAU&#10;AAYACAAAACEAkTn3J4wCAAAcBQAADgAAAAAAAAAAAAAAAAAuAgAAZHJzL2Uyb0RvYy54bWxQSwEC&#10;LQAUAAYACAAAACEAR5+areEAAAALAQAADwAAAAAAAAAAAAAAAADmBAAAZHJzL2Rvd25yZXYueG1s&#10;UEsFBgAAAAAEAAQA8wAAAPQFAAAAAA==&#10;" fillcolor="#d8d8d8" stroked="f">
                <v:fill opacity="27499f"/>
              </v:rect>
            </w:pict>
          </mc:Fallback>
        </mc:AlternateContent>
      </w:r>
      <w:r w:rsidR="0099577B">
        <w:rPr>
          <w:rFonts w:ascii="Trebuchet MS" w:hAnsi="Trebuchet MS"/>
          <w:noProof/>
          <w:sz w:val="28"/>
          <w:szCs w:val="28"/>
          <w:lang w:val="de-AT" w:eastAsia="de-AT"/>
        </w:rPr>
        <w:drawing>
          <wp:inline distT="0" distB="0" distL="0" distR="0" wp14:anchorId="539C6C1F" wp14:editId="32ECC8F7">
            <wp:extent cx="1600200" cy="925010"/>
            <wp:effectExtent l="0" t="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ucab_logo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70" cy="94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28" w:rsidRPr="00A7240B" w:rsidRDefault="007F5A28" w:rsidP="007F5A28">
      <w:pPr>
        <w:rPr>
          <w:rFonts w:ascii="Trebuchet MS" w:hAnsi="Trebuchet MS" w:cstheme="minorHAnsi"/>
          <w:b/>
          <w:sz w:val="28"/>
          <w:szCs w:val="28"/>
          <w:lang w:val="en-GB"/>
        </w:rPr>
      </w:pPr>
    </w:p>
    <w:p w:rsidR="007F5A28" w:rsidRPr="003514AE" w:rsidRDefault="009673DA" w:rsidP="007F5A28">
      <w:pPr>
        <w:jc w:val="center"/>
        <w:rPr>
          <w:rFonts w:ascii="Trebuchet MS" w:hAnsi="Trebuchet MS"/>
          <w:b/>
          <w:color w:val="003399"/>
          <w:spacing w:val="40"/>
          <w:sz w:val="36"/>
          <w:szCs w:val="36"/>
          <w:lang w:val="en-US"/>
        </w:rPr>
      </w:pPr>
      <w:r>
        <w:rPr>
          <w:rFonts w:ascii="Trebuchet MS" w:hAnsi="Trebuchet MS"/>
          <w:b/>
          <w:color w:val="003399"/>
          <w:spacing w:val="40"/>
          <w:sz w:val="36"/>
          <w:szCs w:val="36"/>
          <w:lang w:val="en-US"/>
        </w:rPr>
        <w:t>GEORGE HAYWARD AWARD 2020</w:t>
      </w:r>
      <w:r w:rsidR="00FC5C78" w:rsidRPr="003514AE">
        <w:rPr>
          <w:rFonts w:ascii="Trebuchet MS" w:hAnsi="Trebuchet MS"/>
          <w:b/>
          <w:color w:val="003399"/>
          <w:spacing w:val="40"/>
          <w:sz w:val="36"/>
          <w:szCs w:val="36"/>
          <w:lang w:val="en-US"/>
        </w:rPr>
        <w:t xml:space="preserve"> </w:t>
      </w:r>
    </w:p>
    <w:p w:rsidR="007F5A28" w:rsidRPr="003514AE" w:rsidRDefault="007F5A28" w:rsidP="007F5A28">
      <w:pPr>
        <w:jc w:val="center"/>
        <w:rPr>
          <w:rFonts w:ascii="Trebuchet MS" w:hAnsi="Trebuchet MS"/>
          <w:color w:val="003399"/>
          <w:spacing w:val="40"/>
          <w:sz w:val="36"/>
          <w:szCs w:val="36"/>
          <w:lang w:val="en-US"/>
        </w:rPr>
      </w:pPr>
      <w:r w:rsidRPr="003514AE">
        <w:rPr>
          <w:rFonts w:ascii="Trebuchet MS" w:hAnsi="Trebuchet MS"/>
          <w:b/>
          <w:color w:val="003399"/>
          <w:spacing w:val="40"/>
          <w:sz w:val="36"/>
          <w:szCs w:val="36"/>
          <w:lang w:val="en-US"/>
        </w:rPr>
        <w:t>THE IUCAB COMMERCIAL AGENT OF THE YEAR</w:t>
      </w:r>
    </w:p>
    <w:p w:rsidR="00D116FE" w:rsidRDefault="00D116FE" w:rsidP="00D116FE">
      <w:pPr>
        <w:jc w:val="center"/>
        <w:rPr>
          <w:rFonts w:ascii="Trebuchet MS" w:hAnsi="Trebuchet MS" w:cstheme="minorHAnsi"/>
          <w:b/>
          <w:szCs w:val="28"/>
          <w:lang w:val="en-GB"/>
        </w:rPr>
      </w:pPr>
    </w:p>
    <w:bookmarkStart w:id="0" w:name="_GoBack"/>
    <w:bookmarkEnd w:id="0"/>
    <w:p w:rsidR="00E85D19" w:rsidRPr="00A7240B" w:rsidRDefault="00AC2683" w:rsidP="00D116FE">
      <w:pPr>
        <w:jc w:val="center"/>
        <w:rPr>
          <w:rFonts w:ascii="Trebuchet MS" w:hAnsi="Trebuchet MS" w:cstheme="minorHAnsi"/>
          <w:b/>
          <w:sz w:val="28"/>
          <w:szCs w:val="28"/>
          <w:lang w:val="en-GB"/>
        </w:rPr>
      </w:pPr>
      <w:r w:rsidRPr="00D116FE">
        <w:rPr>
          <w:rFonts w:ascii="Trebuchet MS" w:hAnsi="Trebuchet MS" w:cstheme="minorHAnsi"/>
          <w:b/>
          <w:noProof/>
          <w:sz w:val="28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-850265</wp:posOffset>
                </wp:positionV>
                <wp:extent cx="360045" cy="360045"/>
                <wp:effectExtent l="0" t="0" r="1905" b="25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D3217" id="Rectangle 7" o:spid="_x0000_s1026" style="position:absolute;margin-left:-42.55pt;margin-top:-66.95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0rdwIAAPoEAAAOAAAAZHJzL2Uyb0RvYy54bWysVNuO0zAQfUfiHyy/d5OU9JJo09VeKEIq&#10;sGLhA1zbSSwc29hu0y7i3xk7bWmBB4TIgzPjGY/PzJzx9c2uk2jLrRNaVTi7SjHiimomVFPhz5+W&#10;ozlGzhPFiNSKV3jPHb5ZvHxx3ZuSj3WrJeMWQRDlyt5UuPXelEniaMs74q604QqMtbYd8aDaJmGW&#10;9BC9k8k4TadJry0zVlPuHOw+DEa8iPHrmlP/oa4d90hWGLD5uNq4rsOaLK5J2VhiWkEPMMg/oOiI&#10;UHDpKdQD8QRtrPgtVCeo1U7X/orqLtF1LSiPOUA2WfpLNk8tMTzmAsVx5lQm9//C0vfbR4sEq3CO&#10;kSIdtOgjFI2oRnI0C+XpjSvB68k82pCgMytNvzik9H0LXvzWWt23nDAAlQX/5OJAUBwcRev+nWYQ&#10;nWy8jpXa1bYLAaEGaBcbsj81hO88orD5apqm+QQjCqaDHG4g5fGwsc6/4bpDQaiwBegxONmunB9c&#10;jy4RvJaCLYWUUbHN+l5atCXAjWX8In7I8dxNquCsdDg2RBx2ACPcEWwBbez1tyIb5+nduBgtp/PZ&#10;KF/mk1ExS+ejNCvuimmaF/nD8nsAmOVlKxjjaiUUP/Iuy/+ur4cJGBgTmYf6CheT8STmfoHenSeZ&#10;xu9PSXbCwxhK0VV4fnIiZejra8UgbVJ6IuQgJ5fwY0OgBsd/rEpkQWj8QKC1ZnsggdXQJBhDeDBA&#10;aLV9xqiH4auw+7ohlmMk3yogUpHleZjWqOST2RgUe25Zn1uIohCqwh6jQbz3w4RvjBVNCzdlsTBK&#10;3wL5ahGJEYg5oDpQFgYsZnB4DMIEn+vR6+eTtfgBAAD//wMAUEsDBBQABgAIAAAAIQBooneg4QAA&#10;AAwBAAAPAAAAZHJzL2Rvd25yZXYueG1sTI/BTsMwDIbvSLxDZCRuXdJ267qu6YSQdgIObEhcvSZr&#10;qzVJadKtvD3mBLff8qffn8vdbHp21aPvnJUQLwQwbWunOttI+DjuoxyYD2gV9s5qCd/aw666vyux&#10;UO5m3/X1EBpGJdYXKKENYSg493WrDfqFG7Sl3dmNBgONY8PViDcqNz1PhMi4wc7ShRYH/dzq+nKY&#10;jATMlurr7Zy+Hl+mDDfNLParTyHl48P8tAUW9Bz+YPjVJ3WoyOnkJqs86yVE+SomlEKcphtghERJ&#10;vgR2orBeJ8Crkv9/ovoBAAD//wMAUEsBAi0AFAAGAAgAAAAhALaDOJL+AAAA4QEAABMAAAAAAAAA&#10;AAAAAAAAAAAAAFtDb250ZW50X1R5cGVzXS54bWxQSwECLQAUAAYACAAAACEAOP0h/9YAAACUAQAA&#10;CwAAAAAAAAAAAAAAAAAvAQAAX3JlbHMvLnJlbHNQSwECLQAUAAYACAAAACEAqIDtK3cCAAD6BAAA&#10;DgAAAAAAAAAAAAAAAAAuAgAAZHJzL2Uyb0RvYy54bWxQSwECLQAUAAYACAAAACEAaKJ3oOEAAAAM&#10;AQAADwAAAAAAAAAAAAAAAADRBAAAZHJzL2Rvd25yZXYueG1sUEsFBgAAAAAEAAQA8wAAAN8FAAAA&#10;AA==&#10;" stroked="f"/>
            </w:pict>
          </mc:Fallback>
        </mc:AlternateContent>
      </w:r>
      <w:r w:rsidR="00D116FE" w:rsidRPr="00D116FE">
        <w:rPr>
          <w:rFonts w:ascii="Trebuchet MS" w:hAnsi="Trebuchet MS" w:cstheme="minorHAnsi"/>
          <w:b/>
          <w:szCs w:val="28"/>
          <w:lang w:val="en-GB"/>
        </w:rPr>
        <w:t>Application deadline: 13</w:t>
      </w:r>
      <w:r w:rsidR="00D116FE" w:rsidRPr="00D116FE">
        <w:rPr>
          <w:rFonts w:ascii="Trebuchet MS" w:hAnsi="Trebuchet MS" w:cstheme="minorHAnsi"/>
          <w:b/>
          <w:szCs w:val="28"/>
          <w:vertAlign w:val="superscript"/>
          <w:lang w:val="en-GB"/>
        </w:rPr>
        <w:t>th</w:t>
      </w:r>
      <w:r w:rsidR="00D116FE" w:rsidRPr="00D116FE">
        <w:rPr>
          <w:rFonts w:ascii="Trebuchet MS" w:hAnsi="Trebuchet MS" w:cstheme="minorHAnsi"/>
          <w:b/>
          <w:szCs w:val="28"/>
          <w:lang w:val="en-GB"/>
        </w:rPr>
        <w:t xml:space="preserve"> March 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158D4" w:rsidRPr="000A48B6" w:rsidTr="00DA68E1">
        <w:tc>
          <w:tcPr>
            <w:tcW w:w="10194" w:type="dxa"/>
          </w:tcPr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 xml:space="preserve">Name of the candidate (Agent or Agency): </w:t>
            </w:r>
          </w:p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</w:p>
        </w:tc>
      </w:tr>
      <w:tr w:rsidR="008158D4" w:rsidRPr="000A48B6" w:rsidTr="00DA68E1">
        <w:tc>
          <w:tcPr>
            <w:tcW w:w="10194" w:type="dxa"/>
          </w:tcPr>
          <w:p w:rsidR="008158D4" w:rsidRPr="000A48B6" w:rsidRDefault="00790F8A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Co</w:t>
            </w:r>
            <w:r>
              <w:rPr>
                <w:rFonts w:ascii="Trebuchet MS" w:hAnsi="Trebuchet MS"/>
                <w:lang w:val="en-GB"/>
              </w:rPr>
              <w:t>rporate name of the Agency</w:t>
            </w:r>
            <w:r w:rsidRPr="000A48B6">
              <w:rPr>
                <w:rFonts w:ascii="Trebuchet MS" w:hAnsi="Trebuchet MS"/>
                <w:lang w:val="en-GB"/>
              </w:rPr>
              <w:t>:</w:t>
            </w:r>
          </w:p>
        </w:tc>
      </w:tr>
      <w:tr w:rsidR="008158D4" w:rsidRPr="000A48B6" w:rsidTr="00DA68E1">
        <w:tc>
          <w:tcPr>
            <w:tcW w:w="10194" w:type="dxa"/>
          </w:tcPr>
          <w:p w:rsidR="008158D4" w:rsidRPr="00790F8A" w:rsidRDefault="00790F8A" w:rsidP="00C90FC1">
            <w:r w:rsidRPr="000A48B6">
              <w:rPr>
                <w:rFonts w:ascii="Trebuchet MS" w:hAnsi="Trebuchet MS"/>
                <w:lang w:val="en-GB"/>
              </w:rPr>
              <w:t>Date of incorporation:</w:t>
            </w:r>
          </w:p>
        </w:tc>
      </w:tr>
      <w:tr w:rsidR="008158D4" w:rsidRPr="000A48B6" w:rsidTr="00DA68E1">
        <w:tc>
          <w:tcPr>
            <w:tcW w:w="10194" w:type="dxa"/>
          </w:tcPr>
          <w:p w:rsidR="008158D4" w:rsidRPr="000A48B6" w:rsidRDefault="00597A9F" w:rsidP="00A42E2A">
            <w:pPr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Field </w:t>
            </w:r>
            <w:r w:rsidR="008158D4" w:rsidRPr="000A48B6">
              <w:rPr>
                <w:rFonts w:ascii="Trebuchet MS" w:hAnsi="Trebuchet MS"/>
                <w:lang w:val="en-GB"/>
              </w:rPr>
              <w:t>of business:</w:t>
            </w:r>
            <w:r w:rsidR="00A42E2A" w:rsidRPr="000A48B6">
              <w:rPr>
                <w:rFonts w:ascii="Trebuchet MS" w:hAnsi="Trebuchet MS"/>
                <w:lang w:val="en-GB"/>
              </w:rPr>
              <w:t xml:space="preserve"> </w:t>
            </w:r>
          </w:p>
        </w:tc>
      </w:tr>
      <w:tr w:rsidR="008158D4" w:rsidRPr="000A48B6" w:rsidTr="00DA68E1">
        <w:tc>
          <w:tcPr>
            <w:tcW w:w="10194" w:type="dxa"/>
          </w:tcPr>
          <w:p w:rsidR="00DA68E1" w:rsidRPr="000A48B6" w:rsidRDefault="00DA68E1" w:rsidP="00DA68E1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Address details:</w:t>
            </w:r>
          </w:p>
          <w:p w:rsidR="00A42E2A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Phone:</w:t>
            </w:r>
          </w:p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Fax:</w:t>
            </w:r>
          </w:p>
          <w:p w:rsidR="00A42E2A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E-mail:</w:t>
            </w:r>
          </w:p>
          <w:p w:rsidR="008158D4" w:rsidRPr="000A48B6" w:rsidRDefault="008158D4" w:rsidP="00A42E2A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Website:</w:t>
            </w:r>
          </w:p>
        </w:tc>
      </w:tr>
      <w:tr w:rsidR="008158D4" w:rsidRPr="000A48B6" w:rsidTr="00DA68E1">
        <w:tc>
          <w:tcPr>
            <w:tcW w:w="10194" w:type="dxa"/>
          </w:tcPr>
          <w:p w:rsidR="008158D4" w:rsidRPr="000A48B6" w:rsidRDefault="008158D4" w:rsidP="008158D4">
            <w:pPr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t>Number of employees:</w:t>
            </w:r>
          </w:p>
        </w:tc>
      </w:tr>
    </w:tbl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0D2327" w:rsidRDefault="00AD4A52" w:rsidP="009C4A9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Do</w:t>
      </w:r>
      <w:r w:rsidR="000E348B" w:rsidRPr="000A48B6">
        <w:rPr>
          <w:rFonts w:ascii="Trebuchet MS" w:hAnsi="Trebuchet MS"/>
          <w:lang w:val="en-GB"/>
        </w:rPr>
        <w:t xml:space="preserve">es the </w:t>
      </w:r>
      <w:r w:rsidR="00C90FC1">
        <w:rPr>
          <w:rFonts w:ascii="Trebuchet MS" w:hAnsi="Trebuchet MS"/>
          <w:lang w:val="en-GB"/>
        </w:rPr>
        <w:t>Agency</w:t>
      </w:r>
      <w:r w:rsidR="000E348B" w:rsidRPr="000A48B6">
        <w:rPr>
          <w:rFonts w:ascii="Trebuchet MS" w:hAnsi="Trebuchet MS"/>
          <w:lang w:val="en-GB"/>
        </w:rPr>
        <w:t xml:space="preserve"> carry out activities for </w:t>
      </w:r>
      <w:r w:rsidRPr="000A48B6">
        <w:rPr>
          <w:rFonts w:ascii="Trebuchet MS" w:hAnsi="Trebuchet MS"/>
          <w:lang w:val="en-GB"/>
        </w:rPr>
        <w:t xml:space="preserve">foreign </w:t>
      </w:r>
      <w:r w:rsidR="000E348B" w:rsidRPr="000A48B6">
        <w:rPr>
          <w:rFonts w:ascii="Trebuchet MS" w:hAnsi="Trebuchet MS"/>
          <w:lang w:val="en-GB"/>
        </w:rPr>
        <w:t>principals</w:t>
      </w:r>
      <w:r w:rsidRPr="000A48B6">
        <w:rPr>
          <w:rFonts w:ascii="Trebuchet MS" w:hAnsi="Trebuchet MS"/>
          <w:lang w:val="en-GB"/>
        </w:rPr>
        <w:t>?</w:t>
      </w:r>
      <w:r w:rsidR="00E85D19" w:rsidRPr="000A48B6">
        <w:rPr>
          <w:rFonts w:ascii="Trebuchet MS" w:hAnsi="Trebuchet MS"/>
          <w:lang w:val="en-GB"/>
        </w:rPr>
        <w:t xml:space="preserve"> </w:t>
      </w:r>
      <w:r w:rsidR="00E85D19" w:rsidRPr="000A48B6">
        <w:rPr>
          <w:rFonts w:ascii="Trebuchet MS" w:hAnsi="Trebuchet MS"/>
          <w:lang w:val="en-GB"/>
        </w:rPr>
        <w:tab/>
      </w:r>
    </w:p>
    <w:p w:rsidR="00BB5EC0" w:rsidRPr="000A48B6" w:rsidRDefault="00BB5EC0" w:rsidP="009C4A98">
      <w:pPr>
        <w:rPr>
          <w:rFonts w:ascii="Trebuchet MS" w:hAnsi="Trebuchet MS"/>
          <w:lang w:val="en-GB"/>
        </w:rPr>
      </w:pPr>
    </w:p>
    <w:p w:rsidR="00E85D19" w:rsidRPr="000A48B6" w:rsidRDefault="00AD4A52" w:rsidP="00BB5EC0">
      <w:pPr>
        <w:jc w:val="center"/>
        <w:rPr>
          <w:rFonts w:ascii="Trebuchet MS" w:hAnsi="Trebuchet MS"/>
          <w:lang w:val="en-GB"/>
        </w:rPr>
      </w:pPr>
      <w:proofErr w:type="gramStart"/>
      <w:r w:rsidRPr="000A48B6">
        <w:rPr>
          <w:rFonts w:ascii="Trebuchet MS" w:hAnsi="Trebuchet MS"/>
          <w:lang w:val="en-GB"/>
        </w:rPr>
        <w:t>yes</w:t>
      </w:r>
      <w:proofErr w:type="gramEnd"/>
      <w:r w:rsidR="00E85D19" w:rsidRPr="000A48B6">
        <w:rPr>
          <w:rFonts w:ascii="Trebuchet MS" w:hAnsi="Trebuchet MS"/>
          <w:lang w:val="en-GB"/>
        </w:rPr>
        <w:t xml:space="preserve"> </w:t>
      </w:r>
      <w:r w:rsidR="00E85D19" w:rsidRPr="000A48B6">
        <w:rPr>
          <w:rFonts w:ascii="Trebuchet MS" w:hAnsi="Trebuchet MS"/>
          <w:lang w:val="en-GB"/>
        </w:rPr>
        <w:sym w:font="Wingdings" w:char="F071"/>
      </w:r>
      <w:r w:rsidR="00E85D19" w:rsidRPr="000A48B6">
        <w:rPr>
          <w:rFonts w:ascii="Trebuchet MS" w:hAnsi="Trebuchet MS"/>
          <w:lang w:val="en-GB"/>
        </w:rPr>
        <w:tab/>
      </w:r>
      <w:r w:rsidR="00E85D19" w:rsidRPr="000A48B6">
        <w:rPr>
          <w:rFonts w:ascii="Trebuchet MS" w:hAnsi="Trebuchet MS"/>
          <w:lang w:val="en-GB"/>
        </w:rPr>
        <w:tab/>
        <w:t xml:space="preserve">no </w:t>
      </w:r>
      <w:r w:rsidR="00E85D19" w:rsidRPr="000A48B6">
        <w:rPr>
          <w:rFonts w:ascii="Trebuchet MS" w:hAnsi="Trebuchet MS"/>
          <w:lang w:val="en-GB"/>
        </w:rPr>
        <w:sym w:font="Wingdings" w:char="F071"/>
      </w:r>
    </w:p>
    <w:p w:rsidR="000D2327" w:rsidRPr="000A48B6" w:rsidRDefault="000D2327" w:rsidP="000D2327">
      <w:pPr>
        <w:jc w:val="center"/>
        <w:rPr>
          <w:rFonts w:ascii="Trebuchet MS" w:hAnsi="Trebuchet MS"/>
          <w:lang w:val="en-GB"/>
        </w:rPr>
      </w:pPr>
    </w:p>
    <w:p w:rsidR="000E348B" w:rsidRPr="000A48B6" w:rsidRDefault="00AD4A52" w:rsidP="009C4A9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If </w:t>
      </w:r>
      <w:r w:rsidR="000E348B" w:rsidRPr="000A48B6">
        <w:rPr>
          <w:rFonts w:ascii="Trebuchet MS" w:hAnsi="Trebuchet MS"/>
          <w:lang w:val="en-GB"/>
        </w:rPr>
        <w:t>affirmative</w:t>
      </w:r>
      <w:r w:rsidR="00E85D19" w:rsidRPr="000A48B6">
        <w:rPr>
          <w:rFonts w:ascii="Trebuchet MS" w:hAnsi="Trebuchet MS"/>
          <w:lang w:val="en-GB"/>
        </w:rPr>
        <w:t xml:space="preserve">, </w:t>
      </w:r>
      <w:r w:rsidRPr="000A48B6">
        <w:rPr>
          <w:rFonts w:ascii="Trebuchet MS" w:hAnsi="Trebuchet MS"/>
          <w:lang w:val="en-GB"/>
        </w:rPr>
        <w:t xml:space="preserve">in </w:t>
      </w:r>
      <w:r w:rsidR="000E348B" w:rsidRPr="000A48B6">
        <w:rPr>
          <w:rFonts w:ascii="Trebuchet MS" w:hAnsi="Trebuchet MS"/>
          <w:lang w:val="en-GB"/>
        </w:rPr>
        <w:t>which</w:t>
      </w:r>
      <w:r w:rsidRPr="000A48B6">
        <w:rPr>
          <w:rFonts w:ascii="Trebuchet MS" w:hAnsi="Trebuchet MS"/>
          <w:lang w:val="en-GB"/>
        </w:rPr>
        <w:t xml:space="preserve"> countries?</w:t>
      </w:r>
    </w:p>
    <w:p w:rsidR="00E85D19" w:rsidRPr="0081353A" w:rsidRDefault="0081353A" w:rsidP="009C4A9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D19" w:rsidRDefault="00E85D19" w:rsidP="00A42E2A">
      <w:pPr>
        <w:rPr>
          <w:rFonts w:ascii="Trebuchet MS" w:hAnsi="Trebuchet MS"/>
          <w:lang w:val="en-GB"/>
        </w:rPr>
      </w:pPr>
    </w:p>
    <w:p w:rsidR="00DA68E1" w:rsidRPr="000A48B6" w:rsidRDefault="00DA68E1" w:rsidP="00DA68E1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How many principals </w:t>
      </w:r>
      <w:proofErr w:type="gramStart"/>
      <w:r w:rsidRPr="000A48B6">
        <w:rPr>
          <w:rFonts w:ascii="Trebuchet MS" w:hAnsi="Trebuchet MS"/>
          <w:lang w:val="en-GB"/>
        </w:rPr>
        <w:t>are currently represented</w:t>
      </w:r>
      <w:proofErr w:type="gramEnd"/>
      <w:r w:rsidRPr="000A48B6">
        <w:rPr>
          <w:rFonts w:ascii="Trebuchet MS" w:hAnsi="Trebuchet MS"/>
          <w:lang w:val="en-GB"/>
        </w:rPr>
        <w:t xml:space="preserve"> by the Agency?</w:t>
      </w:r>
    </w:p>
    <w:p w:rsidR="00DA68E1" w:rsidRPr="0081353A" w:rsidRDefault="00DA68E1" w:rsidP="00DA68E1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8E1" w:rsidRPr="000A48B6" w:rsidRDefault="00DA68E1" w:rsidP="00A42E2A">
      <w:pPr>
        <w:rPr>
          <w:rFonts w:ascii="Trebuchet MS" w:hAnsi="Trebuchet MS"/>
          <w:lang w:val="en-GB"/>
        </w:rPr>
      </w:pPr>
    </w:p>
    <w:p w:rsidR="003514AE" w:rsidRDefault="00A42E2A" w:rsidP="00A42E2A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Commission earned</w:t>
      </w:r>
      <w:r w:rsidR="003514AE">
        <w:rPr>
          <w:rFonts w:ascii="Trebuchet MS" w:hAnsi="Trebuchet MS"/>
          <w:lang w:val="en-GB"/>
        </w:rPr>
        <w:t xml:space="preserve"> in €</w:t>
      </w:r>
      <w:r w:rsidR="00B74D9F">
        <w:rPr>
          <w:rFonts w:ascii="Trebuchet MS" w:hAnsi="Trebuchet MS"/>
          <w:lang w:val="en-GB"/>
        </w:rPr>
        <w:t xml:space="preserve"> according following margins</w:t>
      </w:r>
      <w:r w:rsidR="00E85D19" w:rsidRPr="000A48B6">
        <w:rPr>
          <w:rFonts w:ascii="Trebuchet MS" w:hAnsi="Trebuchet MS"/>
          <w:lang w:val="en-GB"/>
        </w:rPr>
        <w:t>:</w:t>
      </w:r>
      <w:r w:rsidR="003514AE">
        <w:rPr>
          <w:rFonts w:ascii="Trebuchet MS" w:hAnsi="Trebuchet MS"/>
          <w:lang w:val="en-GB"/>
        </w:rPr>
        <w:t xml:space="preserve"> </w:t>
      </w:r>
    </w:p>
    <w:p w:rsidR="00B74D9F" w:rsidRDefault="00B74D9F" w:rsidP="00A42E2A">
      <w:pPr>
        <w:rPr>
          <w:rFonts w:ascii="Trebuchet MS" w:hAnsi="Trebuchet MS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74D9F" w:rsidTr="00B74D9F">
        <w:tc>
          <w:tcPr>
            <w:tcW w:w="2548" w:type="dxa"/>
          </w:tcPr>
          <w:p w:rsidR="00B74D9F" w:rsidRPr="00B74D9F" w:rsidRDefault="00B74D9F" w:rsidP="00B74D9F">
            <w:pPr>
              <w:jc w:val="center"/>
              <w:rPr>
                <w:rFonts w:ascii="Trebuchet MS" w:hAnsi="Trebuchet MS"/>
                <w:sz w:val="32"/>
                <w:lang w:val="en-GB"/>
              </w:rPr>
            </w:pPr>
          </w:p>
        </w:tc>
        <w:tc>
          <w:tcPr>
            <w:tcW w:w="2548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50.000 – 100.000</w:t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100.000 – 400.000</w:t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&gt; 400.000</w:t>
            </w:r>
          </w:p>
        </w:tc>
      </w:tr>
      <w:tr w:rsidR="00B74D9F" w:rsidTr="00B74D9F">
        <w:tc>
          <w:tcPr>
            <w:tcW w:w="2548" w:type="dxa"/>
          </w:tcPr>
          <w:p w:rsidR="00B74D9F" w:rsidRPr="00B74D9F" w:rsidRDefault="00B74D9F" w:rsidP="00B74D9F">
            <w:pPr>
              <w:jc w:val="right"/>
              <w:rPr>
                <w:rFonts w:ascii="Trebuchet MS" w:hAnsi="Trebuchet MS"/>
                <w:sz w:val="40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201</w:t>
            </w:r>
            <w:r w:rsidR="0035030C">
              <w:rPr>
                <w:rFonts w:ascii="Trebuchet MS" w:hAnsi="Trebuchet MS"/>
                <w:lang w:val="en-GB"/>
              </w:rPr>
              <w:t>7</w:t>
            </w:r>
          </w:p>
        </w:tc>
        <w:tc>
          <w:tcPr>
            <w:tcW w:w="2548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</w:tr>
      <w:tr w:rsidR="00B74D9F" w:rsidTr="00B74D9F">
        <w:tc>
          <w:tcPr>
            <w:tcW w:w="2548" w:type="dxa"/>
          </w:tcPr>
          <w:p w:rsidR="00B74D9F" w:rsidRDefault="00B74D9F" w:rsidP="00B74D9F">
            <w:pPr>
              <w:jc w:val="righ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201</w:t>
            </w:r>
            <w:r w:rsidR="0035030C">
              <w:rPr>
                <w:rFonts w:ascii="Trebuchet MS" w:hAnsi="Trebuchet MS"/>
                <w:lang w:val="en-GB"/>
              </w:rPr>
              <w:t>8</w:t>
            </w:r>
          </w:p>
        </w:tc>
        <w:tc>
          <w:tcPr>
            <w:tcW w:w="2548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</w:tr>
      <w:tr w:rsidR="00B74D9F" w:rsidTr="00B74D9F">
        <w:tc>
          <w:tcPr>
            <w:tcW w:w="2548" w:type="dxa"/>
          </w:tcPr>
          <w:p w:rsidR="00B74D9F" w:rsidRDefault="00B74D9F" w:rsidP="00B74D9F">
            <w:pPr>
              <w:jc w:val="righ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201</w:t>
            </w:r>
            <w:r w:rsidR="0035030C">
              <w:rPr>
                <w:rFonts w:ascii="Trebuchet MS" w:hAnsi="Trebuchet MS"/>
                <w:lang w:val="en-GB"/>
              </w:rPr>
              <w:t>9</w:t>
            </w:r>
          </w:p>
        </w:tc>
        <w:tc>
          <w:tcPr>
            <w:tcW w:w="2548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  <w:tc>
          <w:tcPr>
            <w:tcW w:w="2549" w:type="dxa"/>
          </w:tcPr>
          <w:p w:rsidR="00B74D9F" w:rsidRDefault="00B74D9F" w:rsidP="00B74D9F">
            <w:pPr>
              <w:jc w:val="center"/>
              <w:rPr>
                <w:rFonts w:ascii="Trebuchet MS" w:hAnsi="Trebuchet MS"/>
                <w:lang w:val="en-GB"/>
              </w:rPr>
            </w:pPr>
            <w:r w:rsidRPr="000A48B6">
              <w:rPr>
                <w:rFonts w:ascii="Trebuchet MS" w:hAnsi="Trebuchet MS"/>
                <w:lang w:val="en-GB"/>
              </w:rPr>
              <w:sym w:font="Wingdings" w:char="F071"/>
            </w:r>
          </w:p>
        </w:tc>
      </w:tr>
    </w:tbl>
    <w:p w:rsidR="000A48B6" w:rsidRPr="000A48B6" w:rsidRDefault="000A48B6" w:rsidP="00A42E2A">
      <w:pPr>
        <w:rPr>
          <w:rFonts w:ascii="Trebuchet MS" w:hAnsi="Trebuchet MS"/>
          <w:lang w:val="en-GB"/>
        </w:rPr>
      </w:pPr>
    </w:p>
    <w:p w:rsidR="00B518F0" w:rsidRPr="000A48B6" w:rsidRDefault="00B518F0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Indication of the spreading of the </w:t>
      </w:r>
      <w:r w:rsidR="006304F9">
        <w:rPr>
          <w:rFonts w:ascii="Trebuchet MS" w:hAnsi="Trebuchet MS"/>
          <w:lang w:val="en-GB"/>
        </w:rPr>
        <w:t>A</w:t>
      </w:r>
      <w:r w:rsidRPr="000A48B6">
        <w:rPr>
          <w:rFonts w:ascii="Trebuchet MS" w:hAnsi="Trebuchet MS"/>
          <w:lang w:val="en-GB"/>
        </w:rPr>
        <w:t>gency income over the principals it represents</w:t>
      </w:r>
      <w:r w:rsidR="00597A9F">
        <w:rPr>
          <w:rFonts w:ascii="Trebuchet MS" w:hAnsi="Trebuchet MS"/>
          <w:lang w:val="en-GB"/>
        </w:rPr>
        <w:t>:</w:t>
      </w:r>
    </w:p>
    <w:p w:rsidR="00B518F0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</w:t>
      </w:r>
    </w:p>
    <w:p w:rsidR="00DA68E1" w:rsidRPr="0081353A" w:rsidRDefault="00DA68E1" w:rsidP="00DA68E1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</w:t>
      </w:r>
    </w:p>
    <w:p w:rsidR="00DA68E1" w:rsidRPr="000A48B6" w:rsidRDefault="00DA68E1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Market position of </w:t>
      </w:r>
      <w:r w:rsidR="000E348B" w:rsidRPr="000A48B6">
        <w:rPr>
          <w:rFonts w:ascii="Trebuchet MS" w:hAnsi="Trebuchet MS"/>
          <w:lang w:val="en-GB"/>
        </w:rPr>
        <w:t>the</w:t>
      </w:r>
      <w:r w:rsidRPr="000A48B6">
        <w:rPr>
          <w:rFonts w:ascii="Trebuchet MS" w:hAnsi="Trebuchet MS"/>
          <w:lang w:val="en-GB"/>
        </w:rPr>
        <w:t xml:space="preserve"> Agency</w:t>
      </w:r>
      <w:r w:rsidR="00E85D19" w:rsidRPr="000A48B6">
        <w:rPr>
          <w:rFonts w:ascii="Trebuchet MS" w:hAnsi="Trebuchet MS"/>
          <w:lang w:val="en-GB"/>
        </w:rPr>
        <w:t>:</w:t>
      </w:r>
    </w:p>
    <w:p w:rsidR="0081353A" w:rsidRPr="0081353A" w:rsidRDefault="0081353A" w:rsidP="0081353A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</w:t>
      </w:r>
      <w:r w:rsidR="00DA68E1">
        <w:rPr>
          <w:rFonts w:ascii="Trebuchet MS" w:hAnsi="Trebuchet MS"/>
          <w:color w:val="BFBFBF" w:themeColor="background1" w:themeShade="BF"/>
          <w:lang w:val="en-GB"/>
        </w:rPr>
        <w:t>_____________________________</w:t>
      </w: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</w:t>
      </w:r>
    </w:p>
    <w:p w:rsidR="00E85D19" w:rsidRPr="000A48B6" w:rsidRDefault="00E85D19" w:rsidP="007F5A28">
      <w:pPr>
        <w:rPr>
          <w:rFonts w:ascii="Trebuchet MS" w:hAnsi="Trebuchet MS"/>
          <w:lang w:val="en-GB"/>
        </w:rPr>
      </w:pPr>
    </w:p>
    <w:p w:rsidR="00DA68E1" w:rsidRDefault="00DA68E1" w:rsidP="007F5A28">
      <w:pPr>
        <w:rPr>
          <w:rFonts w:ascii="Trebuchet MS" w:hAnsi="Trebuchet MS"/>
          <w:lang w:val="en-GB"/>
        </w:rPr>
      </w:pPr>
    </w:p>
    <w:p w:rsidR="001615C2" w:rsidRDefault="001615C2" w:rsidP="007F5A28">
      <w:pPr>
        <w:rPr>
          <w:rFonts w:ascii="Trebuchet MS" w:hAnsi="Trebuchet MS"/>
          <w:lang w:val="en-GB"/>
        </w:rPr>
      </w:pPr>
    </w:p>
    <w:p w:rsidR="001615C2" w:rsidRDefault="001615C2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Growth strategy of </w:t>
      </w:r>
      <w:r w:rsidR="000E348B" w:rsidRPr="000A48B6">
        <w:rPr>
          <w:rFonts w:ascii="Trebuchet MS" w:hAnsi="Trebuchet MS"/>
          <w:lang w:val="en-GB"/>
        </w:rPr>
        <w:t>the</w:t>
      </w:r>
      <w:r w:rsidRPr="000A48B6">
        <w:rPr>
          <w:rFonts w:ascii="Trebuchet MS" w:hAnsi="Trebuchet MS"/>
          <w:lang w:val="en-GB"/>
        </w:rPr>
        <w:t xml:space="preserve"> Agency</w:t>
      </w:r>
      <w:r w:rsidR="00E85D19" w:rsidRPr="000A48B6">
        <w:rPr>
          <w:rFonts w:ascii="Trebuchet MS" w:hAnsi="Trebuchet MS"/>
          <w:lang w:val="en-GB"/>
        </w:rPr>
        <w:t>:</w:t>
      </w:r>
    </w:p>
    <w:p w:rsidR="006304F9" w:rsidRDefault="006304F9">
      <w:r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</w:t>
      </w:r>
    </w:p>
    <w:p w:rsidR="0081353A" w:rsidRPr="0081353A" w:rsidRDefault="00905F31" w:rsidP="0081353A">
      <w:pPr>
        <w:rPr>
          <w:rFonts w:ascii="Trebuchet MS" w:hAnsi="Trebuchet MS"/>
          <w:color w:val="BFBFBF" w:themeColor="background1" w:themeShade="BF"/>
          <w:lang w:val="en-GB"/>
        </w:rPr>
      </w:pPr>
      <w:r>
        <w:rPr>
          <w:rFonts w:ascii="Trebuchet MS" w:hAnsi="Trebuchet MS"/>
          <w:color w:val="BFBFBF" w:themeColor="background1" w:themeShade="BF"/>
          <w:lang w:val="en-GB"/>
        </w:rPr>
        <w:t>_</w:t>
      </w:r>
      <w:r w:rsidR="0081353A"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</w:t>
      </w:r>
      <w:r>
        <w:rPr>
          <w:rFonts w:ascii="Trebuchet MS" w:hAnsi="Trebuchet MS"/>
          <w:color w:val="BFBFBF" w:themeColor="background1" w:themeShade="BF"/>
          <w:lang w:val="en-GB"/>
        </w:rPr>
        <w:t>_________________________</w:t>
      </w:r>
      <w:r w:rsidR="00FF1DE8">
        <w:rPr>
          <w:rFonts w:ascii="Trebuchet MS" w:hAnsi="Trebuchet MS"/>
          <w:color w:val="BFBFBF" w:themeColor="background1" w:themeShade="BF"/>
          <w:lang w:val="en-GB"/>
        </w:rPr>
        <w:t>___</w:t>
      </w:r>
    </w:p>
    <w:p w:rsidR="00DA68E1" w:rsidRDefault="00DA68E1" w:rsidP="007F5A28">
      <w:pPr>
        <w:rPr>
          <w:rFonts w:ascii="Trebuchet MS" w:hAnsi="Trebuchet MS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K</w:t>
      </w:r>
      <w:r w:rsidR="00AD4A52" w:rsidRPr="000A48B6">
        <w:rPr>
          <w:rFonts w:ascii="Trebuchet MS" w:hAnsi="Trebuchet MS"/>
          <w:lang w:val="en-GB"/>
        </w:rPr>
        <w:t xml:space="preserve">ey </w:t>
      </w:r>
      <w:r w:rsidRPr="000A48B6">
        <w:rPr>
          <w:rFonts w:ascii="Trebuchet MS" w:hAnsi="Trebuchet MS"/>
          <w:lang w:val="en-GB"/>
        </w:rPr>
        <w:t xml:space="preserve">success </w:t>
      </w:r>
      <w:r w:rsidR="00AD4A52" w:rsidRPr="000A48B6">
        <w:rPr>
          <w:rFonts w:ascii="Trebuchet MS" w:hAnsi="Trebuchet MS"/>
          <w:lang w:val="en-GB"/>
        </w:rPr>
        <w:t xml:space="preserve">factors </w:t>
      </w:r>
      <w:r w:rsidRPr="000A48B6">
        <w:rPr>
          <w:rFonts w:ascii="Trebuchet MS" w:hAnsi="Trebuchet MS"/>
          <w:lang w:val="en-GB"/>
        </w:rPr>
        <w:t>of the Agency</w:t>
      </w:r>
      <w:r w:rsidR="00637C66" w:rsidRPr="000A48B6">
        <w:rPr>
          <w:rFonts w:ascii="Trebuchet MS" w:hAnsi="Trebuchet MS"/>
          <w:lang w:val="en-GB"/>
        </w:rPr>
        <w:t>:</w:t>
      </w:r>
      <w:r w:rsidR="00E85D19" w:rsidRPr="000A48B6">
        <w:rPr>
          <w:rFonts w:ascii="Trebuchet MS" w:hAnsi="Trebuchet MS"/>
          <w:lang w:val="en-GB"/>
        </w:rPr>
        <w:t xml:space="preserve"> </w:t>
      </w:r>
    </w:p>
    <w:p w:rsidR="00637C66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Default="0081353A" w:rsidP="007F5A28">
      <w:pPr>
        <w:rPr>
          <w:rFonts w:ascii="Trebuchet MS" w:hAnsi="Trebuchet MS"/>
          <w:lang w:val="en-GB"/>
        </w:rPr>
      </w:pPr>
    </w:p>
    <w:p w:rsidR="00E85D19" w:rsidRPr="000A48B6" w:rsidRDefault="00AD4A52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Descri</w:t>
      </w:r>
      <w:r w:rsidR="000E348B" w:rsidRPr="000A48B6">
        <w:rPr>
          <w:rFonts w:ascii="Trebuchet MS" w:hAnsi="Trebuchet MS"/>
          <w:lang w:val="en-GB"/>
        </w:rPr>
        <w:t>ption</w:t>
      </w:r>
      <w:r w:rsidRPr="000A48B6">
        <w:rPr>
          <w:rFonts w:ascii="Trebuchet MS" w:hAnsi="Trebuchet MS"/>
          <w:lang w:val="en-GB"/>
        </w:rPr>
        <w:t xml:space="preserve"> </w:t>
      </w:r>
      <w:r w:rsidR="000E348B" w:rsidRPr="000A48B6">
        <w:rPr>
          <w:rFonts w:ascii="Trebuchet MS" w:hAnsi="Trebuchet MS"/>
          <w:lang w:val="en-GB"/>
        </w:rPr>
        <w:t>of the</w:t>
      </w:r>
      <w:r w:rsidRPr="000A48B6">
        <w:rPr>
          <w:rFonts w:ascii="Trebuchet MS" w:hAnsi="Trebuchet MS"/>
          <w:lang w:val="en-GB"/>
        </w:rPr>
        <w:t xml:space="preserve"> brand portfolio</w:t>
      </w:r>
      <w:r w:rsidR="005E2C97" w:rsidRPr="000A48B6">
        <w:rPr>
          <w:rFonts w:ascii="Trebuchet MS" w:hAnsi="Trebuchet MS"/>
          <w:lang w:val="en-GB"/>
        </w:rPr>
        <w:t xml:space="preserve"> </w:t>
      </w:r>
      <w:r w:rsidR="000E348B" w:rsidRPr="000A48B6">
        <w:rPr>
          <w:rFonts w:ascii="Trebuchet MS" w:hAnsi="Trebuchet MS"/>
          <w:lang w:val="en-GB"/>
        </w:rPr>
        <w:t>represented by the Agency</w:t>
      </w:r>
      <w:r w:rsidR="00637C66" w:rsidRPr="000A48B6">
        <w:rPr>
          <w:rFonts w:ascii="Trebuchet MS" w:hAnsi="Trebuchet MS"/>
          <w:lang w:val="en-GB"/>
        </w:rPr>
        <w:t>:</w:t>
      </w:r>
    </w:p>
    <w:p w:rsidR="000E348B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Pr="000A48B6" w:rsidRDefault="0081353A" w:rsidP="007F5A28">
      <w:pPr>
        <w:rPr>
          <w:rFonts w:ascii="Trebuchet MS" w:hAnsi="Trebuchet MS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What kind of</w:t>
      </w:r>
      <w:r w:rsidR="00AD4A52" w:rsidRPr="000A48B6">
        <w:rPr>
          <w:rFonts w:ascii="Trebuchet MS" w:hAnsi="Trebuchet MS"/>
          <w:lang w:val="en-GB"/>
        </w:rPr>
        <w:t xml:space="preserve"> additional services </w:t>
      </w:r>
      <w:r w:rsidRPr="000A48B6">
        <w:rPr>
          <w:rFonts w:ascii="Trebuchet MS" w:hAnsi="Trebuchet MS"/>
          <w:lang w:val="en-GB"/>
        </w:rPr>
        <w:t>does the Agency</w:t>
      </w:r>
      <w:r w:rsidR="00AD4A52" w:rsidRPr="000A48B6">
        <w:rPr>
          <w:rFonts w:ascii="Trebuchet MS" w:hAnsi="Trebuchet MS"/>
          <w:lang w:val="en-GB"/>
        </w:rPr>
        <w:t xml:space="preserve"> provide</w:t>
      </w:r>
      <w:r w:rsidR="00E85D19" w:rsidRPr="000A48B6">
        <w:rPr>
          <w:rFonts w:ascii="Trebuchet MS" w:hAnsi="Trebuchet MS"/>
          <w:lang w:val="en-GB"/>
        </w:rPr>
        <w:t>? (</w:t>
      </w:r>
      <w:proofErr w:type="gramStart"/>
      <w:r w:rsidRPr="000A48B6">
        <w:rPr>
          <w:rFonts w:ascii="Trebuchet MS" w:hAnsi="Trebuchet MS"/>
          <w:lang w:val="en-GB"/>
        </w:rPr>
        <w:t>e.g</w:t>
      </w:r>
      <w:proofErr w:type="gramEnd"/>
      <w:r w:rsidRPr="000A48B6">
        <w:rPr>
          <w:rFonts w:ascii="Trebuchet MS" w:hAnsi="Trebuchet MS"/>
          <w:lang w:val="en-GB"/>
        </w:rPr>
        <w:t xml:space="preserve">. </w:t>
      </w:r>
      <w:r w:rsidR="00E85D19" w:rsidRPr="000A48B6">
        <w:rPr>
          <w:rFonts w:ascii="Trebuchet MS" w:hAnsi="Trebuchet MS"/>
          <w:lang w:val="en-GB"/>
        </w:rPr>
        <w:t xml:space="preserve">merchandising, </w:t>
      </w:r>
      <w:r w:rsidR="00AD4A52" w:rsidRPr="000A48B6">
        <w:rPr>
          <w:rFonts w:ascii="Trebuchet MS" w:hAnsi="Trebuchet MS"/>
          <w:lang w:val="en-GB"/>
        </w:rPr>
        <w:t>translation</w:t>
      </w:r>
      <w:r w:rsidR="00D70A68" w:rsidRPr="000A48B6">
        <w:rPr>
          <w:rFonts w:ascii="Trebuchet MS" w:hAnsi="Trebuchet MS"/>
          <w:lang w:val="en-GB"/>
        </w:rPr>
        <w:t xml:space="preserve">, </w:t>
      </w:r>
      <w:r w:rsidR="00AD4A52" w:rsidRPr="000A48B6">
        <w:rPr>
          <w:rFonts w:ascii="Trebuchet MS" w:hAnsi="Trebuchet MS"/>
          <w:lang w:val="en-GB"/>
        </w:rPr>
        <w:t>market studies</w:t>
      </w:r>
      <w:r w:rsidR="00597A9F">
        <w:rPr>
          <w:rFonts w:ascii="Trebuchet MS" w:hAnsi="Trebuchet MS"/>
          <w:lang w:val="en-GB"/>
        </w:rPr>
        <w:t>,</w:t>
      </w:r>
      <w:r w:rsidR="00DA68E1">
        <w:rPr>
          <w:rFonts w:ascii="Trebuchet MS" w:hAnsi="Trebuchet MS"/>
          <w:lang w:val="en-GB"/>
        </w:rPr>
        <w:t xml:space="preserve"> </w:t>
      </w:r>
      <w:proofErr w:type="spellStart"/>
      <w:r w:rsidR="00DA68E1">
        <w:rPr>
          <w:rFonts w:ascii="Trebuchet MS" w:hAnsi="Trebuchet MS"/>
          <w:lang w:val="en-GB"/>
        </w:rPr>
        <w:t>etc</w:t>
      </w:r>
      <w:proofErr w:type="spellEnd"/>
      <w:r w:rsidR="00D70A68" w:rsidRPr="000A48B6">
        <w:rPr>
          <w:rFonts w:ascii="Trebuchet MS" w:hAnsi="Trebuchet MS"/>
          <w:lang w:val="en-GB"/>
        </w:rPr>
        <w:t>)</w:t>
      </w:r>
      <w:r w:rsidR="00637C66" w:rsidRPr="000A48B6">
        <w:rPr>
          <w:rFonts w:ascii="Trebuchet MS" w:hAnsi="Trebuchet MS"/>
          <w:lang w:val="en-GB"/>
        </w:rPr>
        <w:t>:</w:t>
      </w:r>
    </w:p>
    <w:p w:rsidR="000E348B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Pr="000A48B6" w:rsidRDefault="0081353A" w:rsidP="007F5A28">
      <w:pPr>
        <w:rPr>
          <w:rFonts w:ascii="Trebuchet MS" w:hAnsi="Trebuchet MS"/>
          <w:lang w:val="en-GB"/>
        </w:rPr>
      </w:pPr>
    </w:p>
    <w:p w:rsidR="00E85D19" w:rsidRPr="000A48B6" w:rsidRDefault="000E348B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A description of</w:t>
      </w:r>
      <w:r w:rsidR="00AD4A52" w:rsidRPr="000A48B6">
        <w:rPr>
          <w:rFonts w:ascii="Trebuchet MS" w:hAnsi="Trebuchet MS"/>
          <w:lang w:val="en-GB"/>
        </w:rPr>
        <w:t xml:space="preserve"> </w:t>
      </w:r>
      <w:r w:rsidRPr="000A48B6">
        <w:rPr>
          <w:rFonts w:ascii="Trebuchet MS" w:hAnsi="Trebuchet MS"/>
          <w:lang w:val="en-GB"/>
        </w:rPr>
        <w:t>the measures taken in order to</w:t>
      </w:r>
      <w:r w:rsidR="00AD4A52" w:rsidRPr="000A48B6">
        <w:rPr>
          <w:rFonts w:ascii="Trebuchet MS" w:hAnsi="Trebuchet MS"/>
          <w:lang w:val="en-GB"/>
        </w:rPr>
        <w:t xml:space="preserve"> </w:t>
      </w:r>
      <w:r w:rsidRPr="000A48B6">
        <w:rPr>
          <w:rFonts w:ascii="Trebuchet MS" w:hAnsi="Trebuchet MS"/>
          <w:lang w:val="en-GB"/>
        </w:rPr>
        <w:t>improve the services/the quality of the services provided by the Agency</w:t>
      </w:r>
      <w:r w:rsidR="00637C66" w:rsidRPr="000A48B6">
        <w:rPr>
          <w:rFonts w:ascii="Trebuchet MS" w:hAnsi="Trebuchet MS"/>
          <w:lang w:val="en-GB"/>
        </w:rPr>
        <w:t>:</w:t>
      </w:r>
    </w:p>
    <w:p w:rsidR="000E348B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Default="0081353A" w:rsidP="007F5A28">
      <w:pPr>
        <w:rPr>
          <w:rFonts w:ascii="Trebuchet MS" w:hAnsi="Trebuchet MS"/>
          <w:lang w:val="en-GB"/>
        </w:rPr>
      </w:pPr>
    </w:p>
    <w:p w:rsidR="0002218F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What kin</w:t>
      </w:r>
      <w:r w:rsidR="00927183" w:rsidRPr="000A48B6">
        <w:rPr>
          <w:rFonts w:ascii="Trebuchet MS" w:hAnsi="Trebuchet MS"/>
          <w:lang w:val="en-GB"/>
        </w:rPr>
        <w:t>d</w:t>
      </w:r>
      <w:r w:rsidRPr="000A48B6">
        <w:rPr>
          <w:rFonts w:ascii="Trebuchet MS" w:hAnsi="Trebuchet MS"/>
          <w:lang w:val="en-GB"/>
        </w:rPr>
        <w:t xml:space="preserve"> of </w:t>
      </w:r>
      <w:r w:rsidR="005E2C97" w:rsidRPr="000A48B6">
        <w:rPr>
          <w:rFonts w:ascii="Trebuchet MS" w:hAnsi="Trebuchet MS"/>
          <w:lang w:val="en-GB"/>
        </w:rPr>
        <w:t xml:space="preserve">education </w:t>
      </w:r>
      <w:proofErr w:type="gramStart"/>
      <w:r w:rsidRPr="000A48B6">
        <w:rPr>
          <w:rFonts w:ascii="Trebuchet MS" w:hAnsi="Trebuchet MS"/>
          <w:lang w:val="en-GB"/>
        </w:rPr>
        <w:t>has been followed</w:t>
      </w:r>
      <w:proofErr w:type="gramEnd"/>
      <w:r w:rsidRPr="000A48B6">
        <w:rPr>
          <w:rFonts w:ascii="Trebuchet MS" w:hAnsi="Trebuchet MS"/>
          <w:lang w:val="en-GB"/>
        </w:rPr>
        <w:t xml:space="preserve"> during the last 3 years</w:t>
      </w:r>
      <w:r w:rsidR="00637C66" w:rsidRPr="000A48B6">
        <w:rPr>
          <w:rFonts w:ascii="Trebuchet MS" w:hAnsi="Trebuchet MS"/>
          <w:lang w:val="en-GB"/>
        </w:rPr>
        <w:t>?</w:t>
      </w:r>
    </w:p>
    <w:p w:rsidR="00E85D19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Default="0081353A" w:rsidP="007F5A28">
      <w:pPr>
        <w:rPr>
          <w:rFonts w:ascii="Trebuchet MS" w:hAnsi="Trebuchet MS"/>
          <w:lang w:val="en-GB"/>
        </w:rPr>
      </w:pPr>
    </w:p>
    <w:p w:rsidR="00E85D19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>Description of</w:t>
      </w:r>
      <w:r w:rsidR="001F77AD" w:rsidRPr="000A48B6">
        <w:rPr>
          <w:rFonts w:ascii="Trebuchet MS" w:hAnsi="Trebuchet MS"/>
          <w:lang w:val="en-GB"/>
        </w:rPr>
        <w:t xml:space="preserve"> the main features of </w:t>
      </w:r>
      <w:r w:rsidRPr="000A48B6">
        <w:rPr>
          <w:rFonts w:ascii="Trebuchet MS" w:hAnsi="Trebuchet MS"/>
          <w:lang w:val="en-GB"/>
        </w:rPr>
        <w:t>the</w:t>
      </w:r>
      <w:r w:rsidR="001F77AD" w:rsidRPr="000A48B6">
        <w:rPr>
          <w:rFonts w:ascii="Trebuchet MS" w:hAnsi="Trebuchet MS"/>
          <w:lang w:val="en-GB"/>
        </w:rPr>
        <w:t xml:space="preserve"> relationship with </w:t>
      </w:r>
      <w:r w:rsidRPr="000A48B6">
        <w:rPr>
          <w:rFonts w:ascii="Trebuchet MS" w:hAnsi="Trebuchet MS"/>
          <w:lang w:val="en-GB"/>
        </w:rPr>
        <w:t>the</w:t>
      </w:r>
      <w:r w:rsidR="001F77AD" w:rsidRPr="000A48B6">
        <w:rPr>
          <w:rFonts w:ascii="Trebuchet MS" w:hAnsi="Trebuchet MS"/>
          <w:lang w:val="en-GB"/>
        </w:rPr>
        <w:t xml:space="preserve"> principals</w:t>
      </w:r>
      <w:r w:rsidRPr="000A48B6">
        <w:rPr>
          <w:rFonts w:ascii="Trebuchet MS" w:hAnsi="Trebuchet MS"/>
          <w:lang w:val="en-GB"/>
        </w:rPr>
        <w:t xml:space="preserve"> represented</w:t>
      </w:r>
      <w:r w:rsidR="00637C66" w:rsidRPr="000A48B6">
        <w:rPr>
          <w:rFonts w:ascii="Trebuchet MS" w:hAnsi="Trebuchet MS"/>
          <w:lang w:val="en-GB"/>
        </w:rPr>
        <w:t>:</w:t>
      </w:r>
    </w:p>
    <w:p w:rsidR="00E85D19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Default="0081353A" w:rsidP="007F5A28">
      <w:pPr>
        <w:rPr>
          <w:rFonts w:ascii="Trebuchet MS" w:hAnsi="Trebuchet MS"/>
          <w:lang w:val="en-GB"/>
        </w:rPr>
      </w:pPr>
    </w:p>
    <w:p w:rsidR="00E85D19" w:rsidRPr="000A48B6" w:rsidRDefault="0002218F" w:rsidP="007F5A28">
      <w:pPr>
        <w:rPr>
          <w:rFonts w:ascii="Trebuchet MS" w:hAnsi="Trebuchet MS"/>
          <w:lang w:val="en-GB"/>
        </w:rPr>
      </w:pPr>
      <w:r w:rsidRPr="000A48B6">
        <w:rPr>
          <w:rFonts w:ascii="Trebuchet MS" w:hAnsi="Trebuchet MS"/>
          <w:lang w:val="en-GB"/>
        </w:rPr>
        <w:t xml:space="preserve">Is the </w:t>
      </w:r>
      <w:r w:rsidR="00E30E04">
        <w:rPr>
          <w:rFonts w:ascii="Trebuchet MS" w:hAnsi="Trebuchet MS"/>
          <w:lang w:val="en-GB"/>
        </w:rPr>
        <w:t>Agency</w:t>
      </w:r>
      <w:r w:rsidRPr="000A48B6">
        <w:rPr>
          <w:rFonts w:ascii="Trebuchet MS" w:hAnsi="Trebuchet MS"/>
          <w:lang w:val="en-GB"/>
        </w:rPr>
        <w:t xml:space="preserve"> in regular search </w:t>
      </w:r>
      <w:r w:rsidR="009F0F6D" w:rsidRPr="000A48B6">
        <w:rPr>
          <w:rFonts w:ascii="Trebuchet MS" w:hAnsi="Trebuchet MS"/>
          <w:lang w:val="en-GB"/>
        </w:rPr>
        <w:t xml:space="preserve">of </w:t>
      </w:r>
      <w:r w:rsidR="001F77AD" w:rsidRPr="000A48B6">
        <w:rPr>
          <w:rFonts w:ascii="Trebuchet MS" w:hAnsi="Trebuchet MS"/>
          <w:lang w:val="en-GB"/>
        </w:rPr>
        <w:t xml:space="preserve">new principals? </w:t>
      </w:r>
      <w:proofErr w:type="gramStart"/>
      <w:r w:rsidR="00637C66" w:rsidRPr="000A48B6">
        <w:rPr>
          <w:rFonts w:ascii="Trebuchet MS" w:hAnsi="Trebuchet MS"/>
          <w:lang w:val="en-GB"/>
        </w:rPr>
        <w:t>A</w:t>
      </w:r>
      <w:r w:rsidRPr="000A48B6">
        <w:rPr>
          <w:rFonts w:ascii="Trebuchet MS" w:hAnsi="Trebuchet MS"/>
          <w:lang w:val="en-GB"/>
        </w:rPr>
        <w:t>nd</w:t>
      </w:r>
      <w:proofErr w:type="gramEnd"/>
      <w:r w:rsidRPr="000A48B6">
        <w:rPr>
          <w:rFonts w:ascii="Trebuchet MS" w:hAnsi="Trebuchet MS"/>
          <w:lang w:val="en-GB"/>
        </w:rPr>
        <w:t xml:space="preserve"> if affirmative </w:t>
      </w:r>
      <w:r w:rsidR="00B518F0" w:rsidRPr="000A48B6">
        <w:rPr>
          <w:rFonts w:ascii="Trebuchet MS" w:hAnsi="Trebuchet MS"/>
          <w:lang w:val="en-GB"/>
        </w:rPr>
        <w:t>what</w:t>
      </w:r>
      <w:r w:rsidRPr="000A48B6">
        <w:rPr>
          <w:rFonts w:ascii="Trebuchet MS" w:hAnsi="Trebuchet MS"/>
          <w:lang w:val="en-GB"/>
        </w:rPr>
        <w:t xml:space="preserve"> kind of search methods are being used</w:t>
      </w:r>
      <w:r w:rsidR="00637C66" w:rsidRPr="000A48B6">
        <w:rPr>
          <w:rFonts w:ascii="Trebuchet MS" w:hAnsi="Trebuchet MS"/>
          <w:lang w:val="en-GB"/>
        </w:rPr>
        <w:t>?</w:t>
      </w:r>
    </w:p>
    <w:p w:rsidR="00B518F0" w:rsidRPr="0081353A" w:rsidRDefault="0081353A" w:rsidP="007F5A28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53A" w:rsidRDefault="0081353A" w:rsidP="007F5A28">
      <w:pPr>
        <w:rPr>
          <w:rFonts w:ascii="Trebuchet MS" w:hAnsi="Trebuchet MS"/>
          <w:lang w:val="en-GB"/>
        </w:rPr>
      </w:pPr>
    </w:p>
    <w:p w:rsidR="0002218F" w:rsidRPr="000A48B6" w:rsidRDefault="001B371C" w:rsidP="00E663F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Tell us your success story!</w:t>
      </w:r>
      <w:r w:rsidR="002035C8">
        <w:rPr>
          <w:rFonts w:ascii="Trebuchet MS" w:hAnsi="Trebuchet MS"/>
          <w:lang w:val="en-GB"/>
        </w:rPr>
        <w:t xml:space="preserve"> (5 – 10 lines)</w:t>
      </w:r>
    </w:p>
    <w:p w:rsidR="0081353A" w:rsidRPr="0081353A" w:rsidRDefault="0081353A" w:rsidP="0081353A">
      <w:pPr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</w:t>
      </w:r>
      <w:r w:rsidR="0029335D">
        <w:rPr>
          <w:rFonts w:ascii="Trebuchet MS" w:hAnsi="Trebuchet MS"/>
          <w:color w:val="BFBFBF" w:themeColor="background1" w:themeShade="BF"/>
          <w:lang w:val="en-GB"/>
        </w:rPr>
        <w:t>_______________________________</w:t>
      </w:r>
      <w:r w:rsidR="00FF1DE8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</w:t>
      </w:r>
    </w:p>
    <w:p w:rsidR="003A2A26" w:rsidRPr="0081353A" w:rsidRDefault="00DA68E1" w:rsidP="003A2A26">
      <w:pPr>
        <w:rPr>
          <w:rFonts w:ascii="Trebuchet MS" w:hAnsi="Trebuchet MS"/>
          <w:color w:val="BFBFBF" w:themeColor="background1" w:themeShade="BF"/>
          <w:lang w:val="en-GB"/>
        </w:rPr>
      </w:pPr>
      <w:r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</w:t>
      </w:r>
      <w:r w:rsidR="003A2A26"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5C8" w:rsidRPr="0081353A" w:rsidRDefault="003A2A26" w:rsidP="001615C2">
      <w:pPr>
        <w:ind w:right="423"/>
        <w:rPr>
          <w:rFonts w:ascii="Trebuchet MS" w:hAnsi="Trebuchet MS"/>
          <w:color w:val="BFBFBF" w:themeColor="background1" w:themeShade="BF"/>
          <w:lang w:val="en-GB"/>
        </w:rPr>
      </w:pPr>
      <w:r w:rsidRPr="0081353A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_________________________________________________________________________________</w:t>
      </w:r>
      <w:r w:rsidR="00DA68E1" w:rsidRPr="00DA68E1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</w:t>
      </w:r>
      <w:r w:rsidR="001615C2">
        <w:rPr>
          <w:rFonts w:ascii="Trebuchet MS" w:hAnsi="Trebuchet MS"/>
          <w:color w:val="BFBFBF" w:themeColor="background1" w:themeShade="BF"/>
          <w:lang w:val="en-GB"/>
        </w:rPr>
        <w:t>________________________</w:t>
      </w:r>
      <w:r w:rsidR="00DA68E1">
        <w:rPr>
          <w:rFonts w:ascii="Trebuchet MS" w:hAnsi="Trebuchet MS"/>
          <w:color w:val="BFBFBF" w:themeColor="background1" w:themeShade="BF"/>
          <w:lang w:val="en-GB"/>
        </w:rPr>
        <w:t>___</w:t>
      </w:r>
      <w:r w:rsidR="00DA68E1" w:rsidRPr="00DA68E1">
        <w:rPr>
          <w:rFonts w:ascii="Trebuchet MS" w:hAnsi="Trebuchet MS"/>
          <w:color w:val="BFBFBF" w:themeColor="background1" w:themeShade="BF"/>
          <w:lang w:val="en-GB"/>
        </w:rPr>
        <w:t>__________________________________________________</w:t>
      </w:r>
      <w:r w:rsidR="001615C2">
        <w:rPr>
          <w:rFonts w:ascii="Trebuchet MS" w:hAnsi="Trebuchet MS"/>
          <w:color w:val="BFBFBF" w:themeColor="background1" w:themeShade="BF"/>
          <w:lang w:val="en-GB"/>
        </w:rPr>
        <w:t>_____________________</w:t>
      </w:r>
    </w:p>
    <w:sectPr w:rsidR="002035C8" w:rsidRPr="0081353A" w:rsidSect="00813910">
      <w:footerReference w:type="default" r:id="rId9"/>
      <w:pgSz w:w="11906" w:h="16838" w:code="9"/>
      <w:pgMar w:top="397" w:right="851" w:bottom="284" w:left="851" w:header="709" w:footer="224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69E" w:rsidRDefault="0011169E">
      <w:r>
        <w:separator/>
      </w:r>
    </w:p>
  </w:endnote>
  <w:endnote w:type="continuationSeparator" w:id="0">
    <w:p w:rsidR="0011169E" w:rsidRDefault="0011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E" w:rsidRPr="00813910" w:rsidRDefault="00AC2683" w:rsidP="00813910">
    <w:pPr>
      <w:pStyle w:val="Fuzeile"/>
      <w:tabs>
        <w:tab w:val="clear" w:pos="4536"/>
        <w:tab w:val="clear" w:pos="9072"/>
        <w:tab w:val="left" w:pos="6521"/>
      </w:tabs>
      <w:rPr>
        <w:rFonts w:ascii="Trebuchet MS" w:hAnsi="Trebuchet MS"/>
        <w:sz w:val="16"/>
        <w:szCs w:val="16"/>
      </w:rPr>
    </w:pPr>
    <w:r w:rsidRPr="00813910">
      <w:rPr>
        <w:rFonts w:ascii="Trebuchet MS" w:hAnsi="Trebuchet MS"/>
        <w:b/>
        <w:noProof/>
        <w:color w:val="1F497D" w:themeColor="text2"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703070" cy="1645920"/>
              <wp:effectExtent l="0" t="0" r="11430" b="1143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03070" cy="164592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  <a:extLst/>
                    </wps:spPr>
                    <wps:txbx>
                      <w:txbxContent>
                        <w:p w:rsidR="0011169E" w:rsidRDefault="00A7240B">
                          <w:pPr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116FE" w:rsidRPr="00D116FE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82.9pt;margin-top:0;width:134.1pt;height:129.6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AfIQIAAF8EAAAOAAAAZHJzL2Uyb0RvYy54bWysVFFv0zAQfkfiP1h+p0nabqNR02nqNIQ0&#10;YNLgBzi2kxgc25zdJuXXc3ba0sHbRB4sn8/33d33nbO+HXtN9hK8sqaixSynRBpuhTJtRb99fXj3&#10;nhIfmBFMWyMrepCe3m7evlkPrpRz21ktJBAEMb4cXEW7EFyZZZ53smd+Zp006Gws9CygCW0mgA2I&#10;3utsnufX2WBBOLBceo+n95OTbhJ+00gevjSNl4HoimJtIa2Q1jqu2WbNyhaY6xQ/lsFeUUXPlMGk&#10;Z6h7FhjZgfoHqlccrLdNmHHbZ7ZpFJepB+ymyP/q5rljTqZekBzvzjT5/wfLP++fgCiB2lFiWI8S&#10;3e2CTZnJPNIzOF/irWf3BLFB7x4t/+GJsduOmVbeeYckT+GnIwA7dJIJrLOIENkLjGh4RCP18MkK&#10;TMgwYSJvbKCPOZAWMiaNDmeN5BgIx8PiJl/kNyglR19xvbxazZOKGStP4Q58+CBtT+KmogEUFqoj&#10;kaxk+0cfklDi2C4T3ylpeo2y75kmRR6/VPX5NmKfMBMFVivxoLROBrT1VgPBWKw1XyxWq2Owv7ym&#10;zesiMfUUiv1j5ScyI3+TNGGsx6NKtRUHpBXsNOX4KnHTWfhFyYATXlH/c8dAUqI/GpRmVSyX8Ukk&#10;Y3l1gzwSuPTUlx5mOEIhm5RM222YntHOgWq7NAGxRWPj/DTqXOpU1XEIcIpx9+KZXNrp1p//wuY3&#10;AAAA//8DAFBLAwQUAAYACAAAACEA+W+Z1dkAAAAFAQAADwAAAGRycy9kb3ducmV2LnhtbEyPQU/D&#10;MAyF70j8h8hI3Fi6SkyjNJ2qaRyA0za4e43XVm2cqsnW8u8xXOBiPetZ733ON7Pr1ZXG0Ho2sFwk&#10;oIgrb1uuDXwcXx7WoEJEtth7JgNfFGBT3N7kmFk/8Z6uh1grCeGQoYEmxiHTOlQNOQwLPxCLd/aj&#10;wyjrWGs74iThrtdpkqy0w5alocGBtg1V3eHiDPiyC12n33GHcff5tnWlft1PxtzfzeUzqEhz/DuG&#10;H3xBh0KYTv7CNqjegDwSf6d46WqdgjqJeHxKQRe5/k9ffAMAAP//AwBQSwECLQAUAAYACAAAACEA&#10;toM4kv4AAADhAQAAEwAAAAAAAAAAAAAAAAAAAAAAW0NvbnRlbnRfVHlwZXNdLnhtbFBLAQItABQA&#10;BgAIAAAAIQA4/SH/1gAAAJQBAAALAAAAAAAAAAAAAAAAAC8BAABfcmVscy8ucmVsc1BLAQItABQA&#10;BgAIAAAAIQBPZ3AfIQIAAF8EAAAOAAAAAAAAAAAAAAAAAC4CAABkcnMvZTJvRG9jLnhtbFBLAQIt&#10;ABQABgAIAAAAIQD5b5nV2QAAAAUBAAAPAAAAAAAAAAAAAAAAAHsEAABkcnMvZG93bnJldi54bWxQ&#10;SwUGAAAAAAQABADzAAAAgQUAAAAA&#10;" adj="21600" fillcolor="#039" strokecolor="#039">
              <o:lock v:ext="edit" aspectratio="t"/>
              <v:textbox>
                <w:txbxContent>
                  <w:p w:rsidR="0011169E" w:rsidRDefault="00A7240B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116FE" w:rsidRPr="00D116FE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t>2</w:t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3910" w:rsidRPr="00813910">
      <w:rPr>
        <w:rFonts w:ascii="Trebuchet MS" w:hAnsi="Trebuchet MS"/>
        <w:color w:val="1F497D" w:themeColor="text2"/>
        <w:sz w:val="16"/>
        <w:szCs w:val="16"/>
      </w:rPr>
      <w:t xml:space="preserve">IUCAB – </w:t>
    </w:r>
    <w:proofErr w:type="spellStart"/>
    <w:r w:rsidR="00813910" w:rsidRPr="00813910">
      <w:rPr>
        <w:rFonts w:ascii="Trebuchet MS" w:hAnsi="Trebuchet MS"/>
        <w:color w:val="1F497D" w:themeColor="text2"/>
        <w:sz w:val="16"/>
        <w:szCs w:val="16"/>
      </w:rPr>
      <w:t>Internationally</w:t>
    </w:r>
    <w:proofErr w:type="spellEnd"/>
    <w:r w:rsidR="00813910" w:rsidRPr="00813910">
      <w:rPr>
        <w:rFonts w:ascii="Trebuchet MS" w:hAnsi="Trebuchet MS"/>
        <w:color w:val="1F497D" w:themeColor="text2"/>
        <w:sz w:val="16"/>
        <w:szCs w:val="16"/>
      </w:rPr>
      <w:t xml:space="preserve"> United Commercial Agents and Brokers                                                               www.iucab.com</w:t>
    </w:r>
    <w:r w:rsidR="0011169E" w:rsidRPr="00813910">
      <w:rPr>
        <w:rFonts w:ascii="Trebuchet MS" w:hAnsi="Trebuchet MS"/>
        <w:color w:val="1F497D" w:themeColor="text2"/>
        <w:sz w:val="16"/>
        <w:szCs w:val="16"/>
      </w:rPr>
      <w:t xml:space="preserve"> </w:t>
    </w:r>
    <w:r w:rsidR="0011169E" w:rsidRPr="00813910">
      <w:rPr>
        <w:rFonts w:ascii="Trebuchet MS" w:hAnsi="Trebuchet MS"/>
        <w:color w:val="1F497D" w:themeColor="text2"/>
        <w:sz w:val="16"/>
        <w:szCs w:val="16"/>
      </w:rPr>
      <w:tab/>
    </w:r>
    <w:r w:rsidR="0011169E" w:rsidRPr="00813910">
      <w:rPr>
        <w:rFonts w:ascii="Trebuchet MS" w:hAnsi="Trebuchet MS"/>
        <w:sz w:val="16"/>
        <w:szCs w:val="16"/>
      </w:rPr>
      <w:tab/>
    </w:r>
    <w:r w:rsidR="0011169E" w:rsidRPr="00813910">
      <w:rPr>
        <w:rFonts w:ascii="Trebuchet MS" w:hAnsi="Trebuchet MS"/>
        <w:sz w:val="16"/>
        <w:szCs w:val="16"/>
      </w:rPr>
      <w:tab/>
    </w:r>
  </w:p>
  <w:p w:rsidR="0011169E" w:rsidRDefault="0011169E">
    <w:pPr>
      <w:pStyle w:val="Fuzeile"/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69E" w:rsidRDefault="0011169E">
      <w:r>
        <w:separator/>
      </w:r>
    </w:p>
  </w:footnote>
  <w:footnote w:type="continuationSeparator" w:id="0">
    <w:p w:rsidR="0011169E" w:rsidRDefault="0011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5AA"/>
    <w:multiLevelType w:val="hybridMultilevel"/>
    <w:tmpl w:val="9B80EE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 fillcolor="#d8d8d8" stroke="f">
      <v:fill color="#d8d8d8" opacity="27525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5"/>
    <w:rsid w:val="0002218F"/>
    <w:rsid w:val="000259D0"/>
    <w:rsid w:val="000842E4"/>
    <w:rsid w:val="000A48B6"/>
    <w:rsid w:val="000A6B16"/>
    <w:rsid w:val="000D0A15"/>
    <w:rsid w:val="000D2327"/>
    <w:rsid w:val="000E348B"/>
    <w:rsid w:val="000F7BEB"/>
    <w:rsid w:val="0011169E"/>
    <w:rsid w:val="00132B7F"/>
    <w:rsid w:val="00144D83"/>
    <w:rsid w:val="001615C2"/>
    <w:rsid w:val="00171084"/>
    <w:rsid w:val="001A7AFC"/>
    <w:rsid w:val="001B0EE7"/>
    <w:rsid w:val="001B371C"/>
    <w:rsid w:val="001B73E2"/>
    <w:rsid w:val="001D5F85"/>
    <w:rsid w:val="001E6781"/>
    <w:rsid w:val="001F77AD"/>
    <w:rsid w:val="0020165D"/>
    <w:rsid w:val="002035C8"/>
    <w:rsid w:val="00211345"/>
    <w:rsid w:val="00230DC4"/>
    <w:rsid w:val="00236C48"/>
    <w:rsid w:val="00247DBD"/>
    <w:rsid w:val="00255AB2"/>
    <w:rsid w:val="00266AF4"/>
    <w:rsid w:val="00271B31"/>
    <w:rsid w:val="0028448E"/>
    <w:rsid w:val="0029335D"/>
    <w:rsid w:val="002A270F"/>
    <w:rsid w:val="002A6893"/>
    <w:rsid w:val="002C236C"/>
    <w:rsid w:val="002D61D0"/>
    <w:rsid w:val="0030176F"/>
    <w:rsid w:val="0032550A"/>
    <w:rsid w:val="00333577"/>
    <w:rsid w:val="0035030C"/>
    <w:rsid w:val="003514AE"/>
    <w:rsid w:val="003959C5"/>
    <w:rsid w:val="003A2A26"/>
    <w:rsid w:val="003B77B8"/>
    <w:rsid w:val="003E0C04"/>
    <w:rsid w:val="003E479C"/>
    <w:rsid w:val="00414A62"/>
    <w:rsid w:val="0041699E"/>
    <w:rsid w:val="00422FA5"/>
    <w:rsid w:val="00432183"/>
    <w:rsid w:val="00484023"/>
    <w:rsid w:val="00485464"/>
    <w:rsid w:val="00485F72"/>
    <w:rsid w:val="004D20C9"/>
    <w:rsid w:val="004F1D45"/>
    <w:rsid w:val="004F3CB5"/>
    <w:rsid w:val="00506B8A"/>
    <w:rsid w:val="00547991"/>
    <w:rsid w:val="00557E6B"/>
    <w:rsid w:val="005735C1"/>
    <w:rsid w:val="00575357"/>
    <w:rsid w:val="00590B8A"/>
    <w:rsid w:val="00591773"/>
    <w:rsid w:val="00597A9F"/>
    <w:rsid w:val="005A753B"/>
    <w:rsid w:val="005C4D2B"/>
    <w:rsid w:val="005E2C97"/>
    <w:rsid w:val="005E6D2B"/>
    <w:rsid w:val="005F2540"/>
    <w:rsid w:val="006208A5"/>
    <w:rsid w:val="0062091D"/>
    <w:rsid w:val="006304F9"/>
    <w:rsid w:val="00637C66"/>
    <w:rsid w:val="00643D8A"/>
    <w:rsid w:val="006466EE"/>
    <w:rsid w:val="00672940"/>
    <w:rsid w:val="00672FBF"/>
    <w:rsid w:val="00684C82"/>
    <w:rsid w:val="00686000"/>
    <w:rsid w:val="006A717B"/>
    <w:rsid w:val="006C7FFB"/>
    <w:rsid w:val="006D7C9F"/>
    <w:rsid w:val="006D7EF9"/>
    <w:rsid w:val="00752E6D"/>
    <w:rsid w:val="00764B79"/>
    <w:rsid w:val="0077288D"/>
    <w:rsid w:val="00790F8A"/>
    <w:rsid w:val="007A0587"/>
    <w:rsid w:val="007A1F36"/>
    <w:rsid w:val="007F5A28"/>
    <w:rsid w:val="0080487D"/>
    <w:rsid w:val="0081353A"/>
    <w:rsid w:val="00813910"/>
    <w:rsid w:val="008158D4"/>
    <w:rsid w:val="008206D4"/>
    <w:rsid w:val="00835676"/>
    <w:rsid w:val="00835864"/>
    <w:rsid w:val="00863FBD"/>
    <w:rsid w:val="00892412"/>
    <w:rsid w:val="008A295C"/>
    <w:rsid w:val="008C5ECE"/>
    <w:rsid w:val="008D58DC"/>
    <w:rsid w:val="008D6BE7"/>
    <w:rsid w:val="008E416F"/>
    <w:rsid w:val="00905F31"/>
    <w:rsid w:val="00927183"/>
    <w:rsid w:val="00940042"/>
    <w:rsid w:val="009673DA"/>
    <w:rsid w:val="0099577B"/>
    <w:rsid w:val="009A04F4"/>
    <w:rsid w:val="009A0DAC"/>
    <w:rsid w:val="009A7901"/>
    <w:rsid w:val="009C4A98"/>
    <w:rsid w:val="009C5FCF"/>
    <w:rsid w:val="009D3FC5"/>
    <w:rsid w:val="009F0F6D"/>
    <w:rsid w:val="00A32F96"/>
    <w:rsid w:val="00A42E2A"/>
    <w:rsid w:val="00A56BD4"/>
    <w:rsid w:val="00A7240B"/>
    <w:rsid w:val="00A92912"/>
    <w:rsid w:val="00A93C93"/>
    <w:rsid w:val="00AA221A"/>
    <w:rsid w:val="00AC2683"/>
    <w:rsid w:val="00AD4A52"/>
    <w:rsid w:val="00AF2EF7"/>
    <w:rsid w:val="00B244B6"/>
    <w:rsid w:val="00B31829"/>
    <w:rsid w:val="00B5145F"/>
    <w:rsid w:val="00B518F0"/>
    <w:rsid w:val="00B52D51"/>
    <w:rsid w:val="00B74D9F"/>
    <w:rsid w:val="00BA0B5E"/>
    <w:rsid w:val="00BB5EC0"/>
    <w:rsid w:val="00C10734"/>
    <w:rsid w:val="00C314AE"/>
    <w:rsid w:val="00C31596"/>
    <w:rsid w:val="00C67C27"/>
    <w:rsid w:val="00C90FC1"/>
    <w:rsid w:val="00C96BC0"/>
    <w:rsid w:val="00CD3ECC"/>
    <w:rsid w:val="00CE6594"/>
    <w:rsid w:val="00D012A4"/>
    <w:rsid w:val="00D02B4B"/>
    <w:rsid w:val="00D0526B"/>
    <w:rsid w:val="00D116FE"/>
    <w:rsid w:val="00D31E65"/>
    <w:rsid w:val="00D6494F"/>
    <w:rsid w:val="00D70A68"/>
    <w:rsid w:val="00D83723"/>
    <w:rsid w:val="00DA68E1"/>
    <w:rsid w:val="00DB6FE3"/>
    <w:rsid w:val="00DF1096"/>
    <w:rsid w:val="00E30E04"/>
    <w:rsid w:val="00E328FA"/>
    <w:rsid w:val="00E36867"/>
    <w:rsid w:val="00E452F3"/>
    <w:rsid w:val="00E522C6"/>
    <w:rsid w:val="00E663FE"/>
    <w:rsid w:val="00E85D19"/>
    <w:rsid w:val="00E93EF6"/>
    <w:rsid w:val="00F33D2C"/>
    <w:rsid w:val="00F54369"/>
    <w:rsid w:val="00F70CEB"/>
    <w:rsid w:val="00F8721E"/>
    <w:rsid w:val="00F90FFD"/>
    <w:rsid w:val="00F911CB"/>
    <w:rsid w:val="00FB4CBE"/>
    <w:rsid w:val="00FC5C78"/>
    <w:rsid w:val="00FD00F4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#d8d8d8" stroke="f">
      <v:fill color="#d8d8d8" opacity="27525f"/>
      <v:stroke on="f"/>
    </o:shapedefaults>
    <o:shapelayout v:ext="edit">
      <o:idmap v:ext="edit" data="1"/>
    </o:shapelayout>
  </w:shapeDefaults>
  <w:decimalSymbol w:val=","/>
  <w:listSeparator w:val=";"/>
  <w14:docId w14:val="2BCC967E"/>
  <w15:docId w15:val="{FBA6BF92-7294-4981-8709-D9BAEEB9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7E6B"/>
    <w:rPr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57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Absatz-Standardschriftart"/>
    <w:rsid w:val="00557E6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57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Absatz-Standardschriftart"/>
    <w:rsid w:val="00557E6B"/>
    <w:rPr>
      <w:sz w:val="24"/>
      <w:szCs w:val="24"/>
    </w:rPr>
  </w:style>
  <w:style w:type="character" w:styleId="Hyperlink">
    <w:name w:val="Hyperlink"/>
    <w:basedOn w:val="Absatz-Standardschriftart"/>
    <w:rsid w:val="00557E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753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5357"/>
    <w:rPr>
      <w:rFonts w:ascii="Tahoma" w:hAnsi="Tahoma" w:cs="Tahoma"/>
      <w:sz w:val="16"/>
      <w:szCs w:val="16"/>
      <w:lang w:val="fr-FR" w:eastAsia="fr-FR"/>
    </w:rPr>
  </w:style>
  <w:style w:type="table" w:styleId="Tabellenraster">
    <w:name w:val="Table Grid"/>
    <w:basedOn w:val="NormaleTabelle"/>
    <w:rsid w:val="0081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752E6D"/>
    <w:rPr>
      <w:sz w:val="24"/>
      <w:szCs w:val="24"/>
      <w:lang w:val="fr-FR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F911CB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5F15-3417-45BF-811D-FF6117F2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4816</Characters>
  <Application>Microsoft Office Word</Application>
  <DocSecurity>0</DocSecurity>
  <Lines>40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1er trophée de l’agent commercial</vt:lpstr>
      <vt:lpstr>1er trophée de l’agent commercial</vt:lpstr>
      <vt:lpstr>1er trophée de l’agent commercial</vt:lpstr>
    </vt:vector>
  </TitlesOfParts>
  <Company>APAC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trophée de l’agent commercial</dc:title>
  <dc:creator>RD</dc:creator>
  <cp:lastModifiedBy>Mrcarica Gordana, WKÖ Handelsagenten</cp:lastModifiedBy>
  <cp:revision>5</cp:revision>
  <cp:lastPrinted>2018-11-29T08:49:00Z</cp:lastPrinted>
  <dcterms:created xsi:type="dcterms:W3CDTF">2019-12-05T12:57:00Z</dcterms:created>
  <dcterms:modified xsi:type="dcterms:W3CDTF">2019-12-06T08:56:00Z</dcterms:modified>
</cp:coreProperties>
</file>